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6A4B" w14:textId="77777777" w:rsidR="0068441E" w:rsidRDefault="0068441E" w:rsidP="008E4B3F">
      <w:pPr>
        <w:pStyle w:val="Default"/>
        <w:jc w:val="center"/>
        <w:rPr>
          <w:b/>
          <w:sz w:val="28"/>
          <w:szCs w:val="28"/>
        </w:rPr>
      </w:pPr>
      <w:bookmarkStart w:id="0" w:name="_GoBack"/>
      <w:bookmarkEnd w:id="0"/>
    </w:p>
    <w:p w14:paraId="2845927E" w14:textId="77777777" w:rsidR="0068441E" w:rsidRDefault="0068441E" w:rsidP="008E4B3F">
      <w:pPr>
        <w:pStyle w:val="Default"/>
        <w:jc w:val="center"/>
        <w:rPr>
          <w:b/>
          <w:sz w:val="28"/>
          <w:szCs w:val="28"/>
        </w:rPr>
      </w:pPr>
    </w:p>
    <w:p w14:paraId="1011BE0C" w14:textId="6B961106" w:rsidR="0068441E" w:rsidRDefault="0068441E" w:rsidP="008E4B3F">
      <w:pPr>
        <w:pStyle w:val="Default"/>
        <w:jc w:val="center"/>
        <w:rPr>
          <w:b/>
          <w:sz w:val="28"/>
          <w:szCs w:val="28"/>
        </w:rPr>
      </w:pPr>
      <w:r>
        <w:rPr>
          <w:b/>
          <w:sz w:val="28"/>
          <w:szCs w:val="28"/>
        </w:rPr>
        <w:t xml:space="preserve">                                                                                                  </w:t>
      </w:r>
      <w:r w:rsidRPr="00CB57C4">
        <w:rPr>
          <w:noProof/>
          <w:sz w:val="20"/>
          <w:szCs w:val="20"/>
          <w:lang w:val="en-US"/>
        </w:rPr>
        <w:drawing>
          <wp:inline distT="0" distB="0" distL="0" distR="0" wp14:anchorId="6585D4B8" wp14:editId="5A3E87D6">
            <wp:extent cx="860425" cy="838200"/>
            <wp:effectExtent l="0" t="0" r="0" b="0"/>
            <wp:docPr id="1" name="Picture 1" descr="NGC LOGO"/>
            <wp:cNvGraphicFramePr/>
            <a:graphic xmlns:a="http://schemas.openxmlformats.org/drawingml/2006/main">
              <a:graphicData uri="http://schemas.openxmlformats.org/drawingml/2006/picture">
                <pic:pic xmlns:pic="http://schemas.openxmlformats.org/drawingml/2006/picture">
                  <pic:nvPicPr>
                    <pic:cNvPr id="1" name="Picture 1" descr="NGC LOGO"/>
                    <pic:cNvPicPr/>
                  </pic:nvPicPr>
                  <pic:blipFill>
                    <a:blip r:embed="rId6"/>
                    <a:srcRect/>
                    <a:stretch>
                      <a:fillRect/>
                    </a:stretch>
                  </pic:blipFill>
                  <pic:spPr bwMode="auto">
                    <a:xfrm>
                      <a:off x="0" y="0"/>
                      <a:ext cx="860425" cy="838200"/>
                    </a:xfrm>
                    <a:prstGeom prst="rect">
                      <a:avLst/>
                    </a:prstGeom>
                    <a:noFill/>
                    <a:ln w="9525">
                      <a:noFill/>
                      <a:miter lim="800000"/>
                      <a:headEnd/>
                      <a:tailEnd/>
                    </a:ln>
                  </pic:spPr>
                </pic:pic>
              </a:graphicData>
            </a:graphic>
          </wp:inline>
        </w:drawing>
      </w:r>
    </w:p>
    <w:p w14:paraId="13B496C6" w14:textId="77777777" w:rsidR="0068441E" w:rsidRDefault="0068441E" w:rsidP="008E4B3F">
      <w:pPr>
        <w:pStyle w:val="Default"/>
        <w:jc w:val="center"/>
        <w:rPr>
          <w:b/>
          <w:sz w:val="28"/>
          <w:szCs w:val="28"/>
        </w:rPr>
      </w:pPr>
    </w:p>
    <w:p w14:paraId="1208D731" w14:textId="77777777" w:rsidR="0068441E" w:rsidRDefault="0068441E" w:rsidP="008E4B3F">
      <w:pPr>
        <w:pStyle w:val="Default"/>
        <w:jc w:val="center"/>
        <w:rPr>
          <w:b/>
          <w:sz w:val="28"/>
          <w:szCs w:val="28"/>
        </w:rPr>
      </w:pPr>
    </w:p>
    <w:p w14:paraId="56F03860" w14:textId="77777777" w:rsidR="00345795" w:rsidRDefault="00345795" w:rsidP="008E4B3F">
      <w:pPr>
        <w:pStyle w:val="Default"/>
        <w:jc w:val="center"/>
        <w:rPr>
          <w:b/>
          <w:color w:val="92D050"/>
          <w:sz w:val="28"/>
          <w:szCs w:val="28"/>
        </w:rPr>
      </w:pPr>
      <w:r w:rsidRPr="0068441E">
        <w:rPr>
          <w:b/>
          <w:color w:val="92D050"/>
          <w:sz w:val="28"/>
          <w:szCs w:val="28"/>
        </w:rPr>
        <w:t>New Generation Church</w:t>
      </w:r>
    </w:p>
    <w:p w14:paraId="4F91DA0D" w14:textId="77777777" w:rsidR="0068441E" w:rsidRPr="0068441E" w:rsidRDefault="0068441E" w:rsidP="008E4B3F">
      <w:pPr>
        <w:pStyle w:val="Default"/>
        <w:jc w:val="center"/>
        <w:rPr>
          <w:b/>
          <w:color w:val="92D050"/>
          <w:sz w:val="28"/>
          <w:szCs w:val="28"/>
        </w:rPr>
      </w:pPr>
    </w:p>
    <w:p w14:paraId="3F650DBE" w14:textId="3D853933" w:rsidR="009E6CF4" w:rsidRPr="0068441E" w:rsidRDefault="008E4B3F" w:rsidP="008E4B3F">
      <w:pPr>
        <w:pStyle w:val="Default"/>
        <w:jc w:val="center"/>
        <w:rPr>
          <w:b/>
          <w:color w:val="92D050"/>
          <w:sz w:val="28"/>
          <w:szCs w:val="28"/>
        </w:rPr>
      </w:pPr>
      <w:r w:rsidRPr="0068441E">
        <w:rPr>
          <w:b/>
          <w:color w:val="92D050"/>
          <w:sz w:val="28"/>
          <w:szCs w:val="28"/>
        </w:rPr>
        <w:t>Cyberbullying and E safety policy</w:t>
      </w:r>
      <w:r w:rsidR="00180871" w:rsidRPr="0068441E">
        <w:rPr>
          <w:b/>
          <w:color w:val="92D050"/>
          <w:sz w:val="28"/>
          <w:szCs w:val="28"/>
        </w:rPr>
        <w:t xml:space="preserve"> 2021</w:t>
      </w:r>
    </w:p>
    <w:p w14:paraId="3AF01DF0" w14:textId="77777777" w:rsidR="00180871" w:rsidRDefault="00180871" w:rsidP="00180871">
      <w:pPr>
        <w:pStyle w:val="Default"/>
        <w:rPr>
          <w:b/>
          <w:sz w:val="28"/>
          <w:szCs w:val="28"/>
        </w:rPr>
      </w:pPr>
    </w:p>
    <w:p w14:paraId="3057A85D" w14:textId="544A2F25" w:rsidR="00180871" w:rsidRPr="00461D78" w:rsidRDefault="00461D78" w:rsidP="00180871">
      <w:pPr>
        <w:pStyle w:val="Default"/>
        <w:rPr>
          <w:b/>
          <w:sz w:val="20"/>
          <w:szCs w:val="20"/>
        </w:rPr>
      </w:pPr>
      <w:r w:rsidRPr="00461D78">
        <w:rPr>
          <w:b/>
          <w:sz w:val="20"/>
          <w:szCs w:val="20"/>
        </w:rPr>
        <w:t>Updated</w:t>
      </w:r>
      <w:r w:rsidR="00180871" w:rsidRPr="00461D78">
        <w:rPr>
          <w:b/>
          <w:sz w:val="20"/>
          <w:szCs w:val="20"/>
        </w:rPr>
        <w:t xml:space="preserve"> March 2021</w:t>
      </w:r>
    </w:p>
    <w:p w14:paraId="28B953CF" w14:textId="66351494" w:rsidR="00180871" w:rsidRPr="00461D78" w:rsidRDefault="00461D78" w:rsidP="00180871">
      <w:pPr>
        <w:pStyle w:val="Default"/>
        <w:rPr>
          <w:b/>
          <w:sz w:val="20"/>
          <w:szCs w:val="20"/>
        </w:rPr>
      </w:pPr>
      <w:proofErr w:type="gramStart"/>
      <w:r w:rsidRPr="00461D78">
        <w:rPr>
          <w:b/>
          <w:sz w:val="20"/>
          <w:szCs w:val="20"/>
        </w:rPr>
        <w:t xml:space="preserve">Review </w:t>
      </w:r>
      <w:r w:rsidR="00180871" w:rsidRPr="00461D78">
        <w:rPr>
          <w:b/>
          <w:sz w:val="20"/>
          <w:szCs w:val="20"/>
        </w:rPr>
        <w:t xml:space="preserve"> March</w:t>
      </w:r>
      <w:proofErr w:type="gramEnd"/>
      <w:r w:rsidR="00180871" w:rsidRPr="00461D78">
        <w:rPr>
          <w:b/>
          <w:sz w:val="20"/>
          <w:szCs w:val="20"/>
        </w:rPr>
        <w:t xml:space="preserve"> 2022</w:t>
      </w:r>
    </w:p>
    <w:p w14:paraId="7574AD85" w14:textId="77777777" w:rsidR="008E4B3F" w:rsidRPr="008E4B3F" w:rsidRDefault="008E4B3F" w:rsidP="008E4B3F">
      <w:pPr>
        <w:pStyle w:val="Default"/>
        <w:jc w:val="center"/>
        <w:rPr>
          <w:b/>
          <w:sz w:val="28"/>
          <w:szCs w:val="28"/>
        </w:rPr>
      </w:pPr>
    </w:p>
    <w:p w14:paraId="6482FBB9" w14:textId="77777777" w:rsidR="00442BCD" w:rsidRDefault="009E6CF4" w:rsidP="009E6CF4">
      <w:pPr>
        <w:pStyle w:val="Default"/>
        <w:rPr>
          <w:rFonts w:asciiTheme="minorHAnsi" w:hAnsiTheme="minorHAnsi"/>
          <w:sz w:val="22"/>
          <w:szCs w:val="22"/>
        </w:rPr>
      </w:pPr>
      <w:r w:rsidRPr="00B87E54">
        <w:rPr>
          <w:rFonts w:asciiTheme="minorHAnsi" w:hAnsiTheme="minorHAnsi"/>
          <w:sz w:val="22"/>
          <w:szCs w:val="22"/>
        </w:rPr>
        <w:t xml:space="preserve"> All forms of bullying (including cyberbullying) should be handled as a comm</w:t>
      </w:r>
      <w:r w:rsidR="00442BCD" w:rsidRPr="00B87E54">
        <w:rPr>
          <w:rFonts w:asciiTheme="minorHAnsi" w:hAnsiTheme="minorHAnsi"/>
          <w:sz w:val="22"/>
          <w:szCs w:val="22"/>
        </w:rPr>
        <w:t>unity issue for the whole organisation</w:t>
      </w:r>
      <w:r w:rsidRPr="00B87E54">
        <w:rPr>
          <w:rFonts w:asciiTheme="minorHAnsi" w:hAnsiTheme="minorHAnsi"/>
          <w:sz w:val="22"/>
          <w:szCs w:val="22"/>
        </w:rPr>
        <w:t xml:space="preserve">. It is important that </w:t>
      </w:r>
      <w:r w:rsidR="00442BCD" w:rsidRPr="00B87E54">
        <w:rPr>
          <w:rFonts w:asciiTheme="minorHAnsi" w:hAnsiTheme="minorHAnsi"/>
          <w:sz w:val="22"/>
          <w:szCs w:val="22"/>
        </w:rPr>
        <w:t xml:space="preserve">NGC </w:t>
      </w:r>
      <w:r w:rsidRPr="00B87E54">
        <w:rPr>
          <w:rFonts w:asciiTheme="minorHAnsi" w:hAnsiTheme="minorHAnsi"/>
          <w:sz w:val="22"/>
          <w:szCs w:val="22"/>
        </w:rPr>
        <w:t>take</w:t>
      </w:r>
      <w:r w:rsidR="00442BCD" w:rsidRPr="00B87E54">
        <w:rPr>
          <w:rFonts w:asciiTheme="minorHAnsi" w:hAnsiTheme="minorHAnsi"/>
          <w:sz w:val="22"/>
          <w:szCs w:val="22"/>
        </w:rPr>
        <w:t>s</w:t>
      </w:r>
      <w:r w:rsidRPr="00B87E54">
        <w:rPr>
          <w:rFonts w:asciiTheme="minorHAnsi" w:hAnsiTheme="minorHAnsi"/>
          <w:sz w:val="22"/>
          <w:szCs w:val="22"/>
        </w:rPr>
        <w:t xml:space="preserve"> measures to prevent and tackle bullying </w:t>
      </w:r>
      <w:r w:rsidR="00442BCD" w:rsidRPr="00B87E54">
        <w:rPr>
          <w:rFonts w:asciiTheme="minorHAnsi" w:hAnsiTheme="minorHAnsi"/>
          <w:sz w:val="22"/>
          <w:szCs w:val="22"/>
        </w:rPr>
        <w:t>among children and young people that attend various activities. I</w:t>
      </w:r>
      <w:r w:rsidRPr="00B87E54">
        <w:rPr>
          <w:rFonts w:asciiTheme="minorHAnsi" w:hAnsiTheme="minorHAnsi"/>
          <w:sz w:val="22"/>
          <w:szCs w:val="22"/>
        </w:rPr>
        <w:t>t i</w:t>
      </w:r>
      <w:r w:rsidR="00442BCD" w:rsidRPr="00B87E54">
        <w:rPr>
          <w:rFonts w:asciiTheme="minorHAnsi" w:hAnsiTheme="minorHAnsi"/>
          <w:sz w:val="22"/>
          <w:szCs w:val="22"/>
        </w:rPr>
        <w:t>s equally important to</w:t>
      </w:r>
      <w:r w:rsidRPr="00B87E54">
        <w:rPr>
          <w:rFonts w:asciiTheme="minorHAnsi" w:hAnsiTheme="minorHAnsi"/>
          <w:sz w:val="22"/>
          <w:szCs w:val="22"/>
        </w:rPr>
        <w:t xml:space="preserve"> make it clear that bullying of staff, whether by </w:t>
      </w:r>
      <w:r w:rsidR="00442BCD" w:rsidRPr="00B87E54">
        <w:rPr>
          <w:rFonts w:asciiTheme="minorHAnsi" w:hAnsiTheme="minorHAnsi"/>
          <w:sz w:val="22"/>
          <w:szCs w:val="22"/>
        </w:rPr>
        <w:t>children, young people</w:t>
      </w:r>
      <w:r w:rsidRPr="00B87E54">
        <w:rPr>
          <w:rFonts w:asciiTheme="minorHAnsi" w:hAnsiTheme="minorHAnsi"/>
          <w:sz w:val="22"/>
          <w:szCs w:val="22"/>
        </w:rPr>
        <w:t xml:space="preserve">, parents or colleagues, is unacceptable. </w:t>
      </w:r>
    </w:p>
    <w:p w14:paraId="79D1606A" w14:textId="77777777" w:rsidR="00B87E54" w:rsidRPr="00B87E54" w:rsidRDefault="00B87E54" w:rsidP="009E6CF4">
      <w:pPr>
        <w:pStyle w:val="Default"/>
        <w:rPr>
          <w:rFonts w:asciiTheme="minorHAnsi" w:hAnsiTheme="minorHAnsi"/>
          <w:sz w:val="22"/>
          <w:szCs w:val="22"/>
        </w:rPr>
      </w:pPr>
    </w:p>
    <w:p w14:paraId="66604CB0" w14:textId="77777777" w:rsidR="009E6CF4" w:rsidRDefault="00442BCD" w:rsidP="009E6CF4">
      <w:pPr>
        <w:pStyle w:val="Default"/>
        <w:rPr>
          <w:rFonts w:asciiTheme="minorHAnsi" w:hAnsiTheme="minorHAnsi"/>
          <w:sz w:val="22"/>
          <w:szCs w:val="22"/>
        </w:rPr>
      </w:pPr>
      <w:r w:rsidRPr="00B87E54">
        <w:rPr>
          <w:rFonts w:asciiTheme="minorHAnsi" w:hAnsiTheme="minorHAnsi"/>
          <w:sz w:val="22"/>
          <w:szCs w:val="22"/>
        </w:rPr>
        <w:t>NGC</w:t>
      </w:r>
      <w:r w:rsidR="009E6CF4" w:rsidRPr="00B87E54">
        <w:rPr>
          <w:rFonts w:asciiTheme="minorHAnsi" w:hAnsiTheme="minorHAnsi"/>
          <w:sz w:val="22"/>
          <w:szCs w:val="22"/>
        </w:rPr>
        <w:t xml:space="preserve"> leaders,</w:t>
      </w:r>
      <w:r w:rsidRPr="00B87E54">
        <w:rPr>
          <w:rFonts w:asciiTheme="minorHAnsi" w:hAnsiTheme="minorHAnsi"/>
          <w:sz w:val="22"/>
          <w:szCs w:val="22"/>
        </w:rPr>
        <w:t xml:space="preserve"> youth and children’s workers,</w:t>
      </w:r>
      <w:r w:rsidR="009E6CF4" w:rsidRPr="00B87E54">
        <w:rPr>
          <w:rFonts w:asciiTheme="minorHAnsi" w:hAnsiTheme="minorHAnsi"/>
          <w:sz w:val="22"/>
          <w:szCs w:val="22"/>
        </w:rPr>
        <w:t xml:space="preserve"> parents</w:t>
      </w:r>
      <w:r w:rsidRPr="00B87E54">
        <w:rPr>
          <w:rFonts w:asciiTheme="minorHAnsi" w:hAnsiTheme="minorHAnsi"/>
          <w:sz w:val="22"/>
          <w:szCs w:val="22"/>
        </w:rPr>
        <w:t xml:space="preserve"> and</w:t>
      </w:r>
      <w:r w:rsidR="009E6CF4" w:rsidRPr="00B87E54">
        <w:rPr>
          <w:rFonts w:asciiTheme="minorHAnsi" w:hAnsiTheme="minorHAnsi"/>
          <w:sz w:val="22"/>
          <w:szCs w:val="22"/>
        </w:rPr>
        <w:t xml:space="preserve"> </w:t>
      </w:r>
      <w:r w:rsidRPr="00B87E54">
        <w:rPr>
          <w:rFonts w:asciiTheme="minorHAnsi" w:hAnsiTheme="minorHAnsi"/>
          <w:sz w:val="22"/>
          <w:szCs w:val="22"/>
        </w:rPr>
        <w:t>children</w:t>
      </w:r>
      <w:r w:rsidR="009E6CF4" w:rsidRPr="00B87E54">
        <w:rPr>
          <w:rFonts w:asciiTheme="minorHAnsi" w:hAnsiTheme="minorHAnsi"/>
          <w:sz w:val="22"/>
          <w:szCs w:val="22"/>
        </w:rPr>
        <w:t xml:space="preserve"> all have rights and responsibilities in relation to cyberbullying and should work together to create an environment free from harassment and bullying. </w:t>
      </w:r>
    </w:p>
    <w:p w14:paraId="62A1E831" w14:textId="77777777" w:rsidR="00B87E54" w:rsidRPr="00B87E54" w:rsidRDefault="00B87E54" w:rsidP="009E6CF4">
      <w:pPr>
        <w:pStyle w:val="Default"/>
        <w:rPr>
          <w:rFonts w:asciiTheme="minorHAnsi" w:hAnsiTheme="minorHAnsi"/>
          <w:sz w:val="22"/>
          <w:szCs w:val="22"/>
        </w:rPr>
      </w:pPr>
    </w:p>
    <w:p w14:paraId="1DD23514" w14:textId="77777777" w:rsidR="00442BCD" w:rsidRDefault="00442BCD" w:rsidP="009E6CF4">
      <w:pPr>
        <w:pStyle w:val="Default"/>
        <w:rPr>
          <w:rFonts w:asciiTheme="minorHAnsi" w:hAnsiTheme="minorHAnsi"/>
          <w:sz w:val="22"/>
          <w:szCs w:val="22"/>
        </w:rPr>
      </w:pPr>
      <w:r w:rsidRPr="00B87E54">
        <w:rPr>
          <w:rFonts w:asciiTheme="minorHAnsi" w:hAnsiTheme="minorHAnsi"/>
          <w:sz w:val="22"/>
          <w:szCs w:val="22"/>
        </w:rPr>
        <w:t>NGC</w:t>
      </w:r>
      <w:r w:rsidR="009E6CF4" w:rsidRPr="00B87E54">
        <w:rPr>
          <w:rFonts w:asciiTheme="minorHAnsi" w:hAnsiTheme="minorHAnsi"/>
          <w:sz w:val="22"/>
          <w:szCs w:val="22"/>
        </w:rPr>
        <w:t xml:space="preserve"> can offer support to parents on how to help their children engage safely and responsibly with social media, perhaps through a pare</w:t>
      </w:r>
      <w:r w:rsidRPr="00B87E54">
        <w:rPr>
          <w:rFonts w:asciiTheme="minorHAnsi" w:hAnsiTheme="minorHAnsi"/>
          <w:sz w:val="22"/>
          <w:szCs w:val="22"/>
        </w:rPr>
        <w:t xml:space="preserve">nts’ evening, advice in a </w:t>
      </w:r>
      <w:r w:rsidR="009E6CF4" w:rsidRPr="00B87E54">
        <w:rPr>
          <w:rFonts w:asciiTheme="minorHAnsi" w:hAnsiTheme="minorHAnsi"/>
          <w:sz w:val="22"/>
          <w:szCs w:val="22"/>
        </w:rPr>
        <w:t xml:space="preserve">newsletter or signposting to other sources of support and advice. </w:t>
      </w:r>
    </w:p>
    <w:p w14:paraId="4CA42316" w14:textId="77777777" w:rsidR="00B87E54" w:rsidRPr="00B87E54" w:rsidRDefault="00B87E54" w:rsidP="009E6CF4">
      <w:pPr>
        <w:pStyle w:val="Default"/>
        <w:rPr>
          <w:rFonts w:asciiTheme="minorHAnsi" w:hAnsiTheme="minorHAnsi"/>
          <w:sz w:val="22"/>
          <w:szCs w:val="22"/>
        </w:rPr>
      </w:pPr>
    </w:p>
    <w:p w14:paraId="29A0ED66" w14:textId="77777777" w:rsidR="009E6CF4" w:rsidRDefault="00B87E54" w:rsidP="009E6CF4">
      <w:pPr>
        <w:pStyle w:val="Default"/>
        <w:rPr>
          <w:rFonts w:asciiTheme="minorHAnsi" w:hAnsiTheme="minorHAnsi"/>
          <w:sz w:val="22"/>
          <w:szCs w:val="22"/>
        </w:rPr>
      </w:pPr>
      <w:r w:rsidRPr="00B87E54">
        <w:rPr>
          <w:rFonts w:asciiTheme="minorHAnsi" w:hAnsiTheme="minorHAnsi"/>
          <w:sz w:val="22"/>
          <w:szCs w:val="22"/>
        </w:rPr>
        <w:t>I</w:t>
      </w:r>
      <w:r w:rsidR="009E6CF4" w:rsidRPr="00B87E54">
        <w:rPr>
          <w:rFonts w:asciiTheme="minorHAnsi" w:hAnsiTheme="minorHAnsi"/>
          <w:sz w:val="22"/>
          <w:szCs w:val="22"/>
        </w:rPr>
        <w:t xml:space="preserve">t is not acceptable for </w:t>
      </w:r>
      <w:r w:rsidRPr="00B87E54">
        <w:rPr>
          <w:rFonts w:asciiTheme="minorHAnsi" w:hAnsiTheme="minorHAnsi"/>
          <w:sz w:val="22"/>
          <w:szCs w:val="22"/>
        </w:rPr>
        <w:t>young people</w:t>
      </w:r>
      <w:r w:rsidR="009E6CF4" w:rsidRPr="00B87E54">
        <w:rPr>
          <w:rFonts w:asciiTheme="minorHAnsi" w:hAnsiTheme="minorHAnsi"/>
          <w:sz w:val="22"/>
          <w:szCs w:val="22"/>
        </w:rPr>
        <w:t xml:space="preserve">, parents or colleagues to denigrate and bully staff via social media in the same way that it is unacceptable to do so face to face. </w:t>
      </w:r>
    </w:p>
    <w:p w14:paraId="50E10ABF" w14:textId="77777777" w:rsidR="00B87E54" w:rsidRPr="00B87E54" w:rsidRDefault="00B87E54" w:rsidP="009E6CF4">
      <w:pPr>
        <w:pStyle w:val="Default"/>
        <w:rPr>
          <w:rFonts w:asciiTheme="minorHAnsi" w:hAnsiTheme="minorHAnsi"/>
          <w:sz w:val="22"/>
          <w:szCs w:val="22"/>
        </w:rPr>
      </w:pPr>
    </w:p>
    <w:p w14:paraId="4A18D4E5" w14:textId="77777777" w:rsidR="009E6CF4" w:rsidRDefault="00B87E54" w:rsidP="008E4B3F">
      <w:pPr>
        <w:pStyle w:val="Default"/>
        <w:rPr>
          <w:rFonts w:asciiTheme="minorHAnsi" w:hAnsiTheme="minorHAnsi"/>
          <w:sz w:val="22"/>
          <w:szCs w:val="22"/>
        </w:rPr>
      </w:pPr>
      <w:r>
        <w:t>All</w:t>
      </w:r>
      <w:r w:rsidR="009E6CF4" w:rsidRPr="00B87E54">
        <w:rPr>
          <w:rFonts w:asciiTheme="minorHAnsi" w:hAnsiTheme="minorHAnsi"/>
          <w:sz w:val="22"/>
          <w:szCs w:val="22"/>
        </w:rPr>
        <w:t xml:space="preserve"> staff are in a position of trust, and there are expectations that they will act in a professional manner at all times.</w:t>
      </w:r>
      <w:r>
        <w:t xml:space="preserve"> </w:t>
      </w:r>
      <w:r w:rsidRPr="008E4B3F">
        <w:rPr>
          <w:rFonts w:asciiTheme="minorHAnsi" w:hAnsiTheme="minorHAnsi"/>
          <w:sz w:val="22"/>
          <w:szCs w:val="22"/>
        </w:rPr>
        <w:t>Here is some key advice for staff which may help protect their online reputation:</w:t>
      </w:r>
    </w:p>
    <w:p w14:paraId="3F7F4342" w14:textId="77777777" w:rsidR="008E4B3F" w:rsidRDefault="008E4B3F" w:rsidP="008E4B3F">
      <w:pPr>
        <w:pStyle w:val="Default"/>
        <w:rPr>
          <w:rFonts w:asciiTheme="minorHAnsi" w:hAnsiTheme="minorHAnsi"/>
          <w:sz w:val="22"/>
          <w:szCs w:val="22"/>
        </w:rPr>
      </w:pPr>
    </w:p>
    <w:p w14:paraId="56785C2C" w14:textId="77777777" w:rsidR="008E4B3F" w:rsidRPr="008E4B3F" w:rsidRDefault="008E4B3F" w:rsidP="008E4B3F">
      <w:pPr>
        <w:pStyle w:val="Default"/>
        <w:numPr>
          <w:ilvl w:val="0"/>
          <w:numId w:val="9"/>
        </w:numPr>
        <w:rPr>
          <w:rFonts w:asciiTheme="minorHAnsi" w:hAnsiTheme="minorHAnsi"/>
          <w:sz w:val="22"/>
          <w:szCs w:val="22"/>
        </w:rPr>
      </w:pPr>
      <w:r w:rsidRPr="008E4B3F">
        <w:rPr>
          <w:rFonts w:asciiTheme="minorHAnsi" w:hAnsiTheme="minorHAnsi"/>
          <w:sz w:val="22"/>
          <w:szCs w:val="22"/>
        </w:rPr>
        <w:t>Enabling a PIN or pass</w:t>
      </w:r>
      <w:r w:rsidR="00482E0C">
        <w:rPr>
          <w:rFonts w:asciiTheme="minorHAnsi" w:hAnsiTheme="minorHAnsi"/>
          <w:sz w:val="22"/>
          <w:szCs w:val="22"/>
        </w:rPr>
        <w:t xml:space="preserve"> </w:t>
      </w:r>
      <w:r w:rsidRPr="008E4B3F">
        <w:rPr>
          <w:rFonts w:asciiTheme="minorHAnsi" w:hAnsiTheme="minorHAnsi"/>
          <w:sz w:val="22"/>
          <w:szCs w:val="22"/>
        </w:rPr>
        <w:t>code is an important step to protect you from losing personal data and images (or having them copied and shared) from your mobile phone or device if it is los</w:t>
      </w:r>
      <w:r w:rsidR="00B23B30">
        <w:rPr>
          <w:rFonts w:asciiTheme="minorHAnsi" w:hAnsiTheme="minorHAnsi"/>
          <w:sz w:val="22"/>
          <w:szCs w:val="22"/>
        </w:rPr>
        <w:t>t, stolen, or accessed by anyone</w:t>
      </w:r>
      <w:r w:rsidRPr="008E4B3F">
        <w:rPr>
          <w:rFonts w:asciiTheme="minorHAnsi" w:hAnsiTheme="minorHAnsi"/>
          <w:sz w:val="22"/>
          <w:szCs w:val="22"/>
        </w:rPr>
        <w:t>.</w:t>
      </w:r>
    </w:p>
    <w:p w14:paraId="5764D717" w14:textId="77777777" w:rsidR="009E6CF4" w:rsidRPr="00B87E54" w:rsidRDefault="009E6CF4" w:rsidP="009E6CF4">
      <w:pPr>
        <w:pStyle w:val="Default"/>
        <w:rPr>
          <w:rFonts w:asciiTheme="minorHAnsi" w:hAnsiTheme="minorHAnsi"/>
          <w:sz w:val="22"/>
          <w:szCs w:val="22"/>
        </w:rPr>
      </w:pPr>
    </w:p>
    <w:p w14:paraId="4C67C4BD" w14:textId="77777777" w:rsidR="009E6CF4" w:rsidRPr="00B87E54" w:rsidRDefault="009E6CF4" w:rsidP="008E4B3F">
      <w:pPr>
        <w:pStyle w:val="Default"/>
        <w:numPr>
          <w:ilvl w:val="0"/>
          <w:numId w:val="8"/>
        </w:numPr>
        <w:spacing w:after="84"/>
        <w:rPr>
          <w:rFonts w:asciiTheme="minorHAnsi" w:hAnsiTheme="minorHAnsi"/>
          <w:sz w:val="22"/>
          <w:szCs w:val="22"/>
        </w:rPr>
      </w:pPr>
      <w:r w:rsidRPr="00B87E54">
        <w:rPr>
          <w:rFonts w:asciiTheme="minorHAnsi" w:hAnsiTheme="minorHAnsi"/>
          <w:sz w:val="22"/>
          <w:szCs w:val="22"/>
        </w:rPr>
        <w:t xml:space="preserve">Be aware that your reputation could be harmed by what others share about you online, such as friends tagging you in inappropriate posts, photographs, or videos. </w:t>
      </w:r>
    </w:p>
    <w:p w14:paraId="5040B47E" w14:textId="77777777" w:rsidR="009E6CF4" w:rsidRPr="00B87E54" w:rsidRDefault="009E6CF4" w:rsidP="008E4B3F">
      <w:pPr>
        <w:pStyle w:val="Default"/>
        <w:numPr>
          <w:ilvl w:val="0"/>
          <w:numId w:val="8"/>
        </w:numPr>
        <w:spacing w:after="84"/>
        <w:rPr>
          <w:rFonts w:asciiTheme="minorHAnsi" w:hAnsiTheme="minorHAnsi"/>
          <w:sz w:val="22"/>
          <w:szCs w:val="22"/>
        </w:rPr>
      </w:pPr>
      <w:r w:rsidRPr="00B87E54">
        <w:rPr>
          <w:rFonts w:asciiTheme="minorHAnsi" w:hAnsiTheme="minorHAnsi"/>
          <w:sz w:val="22"/>
          <w:szCs w:val="22"/>
        </w:rPr>
        <w:t xml:space="preserve">Consider your own conduct online; certain behaviour could breach your employment code of conduct. </w:t>
      </w:r>
    </w:p>
    <w:p w14:paraId="11A0F4DD" w14:textId="77777777" w:rsidR="009E6CF4" w:rsidRPr="00B87E54" w:rsidRDefault="009E6CF4" w:rsidP="008E4B3F">
      <w:pPr>
        <w:pStyle w:val="Default"/>
        <w:numPr>
          <w:ilvl w:val="0"/>
          <w:numId w:val="8"/>
        </w:numPr>
        <w:spacing w:after="84"/>
        <w:rPr>
          <w:rFonts w:asciiTheme="minorHAnsi" w:hAnsiTheme="minorHAnsi"/>
          <w:sz w:val="22"/>
          <w:szCs w:val="22"/>
        </w:rPr>
      </w:pPr>
      <w:r w:rsidRPr="00B87E54">
        <w:rPr>
          <w:rFonts w:asciiTheme="minorHAnsi" w:hAnsiTheme="minorHAnsi"/>
          <w:sz w:val="22"/>
          <w:szCs w:val="22"/>
        </w:rPr>
        <w:t xml:space="preserve">Discuss these same issues with close family, friends and colleagues, as you could become a target if they do not have security and privacy settings in place. </w:t>
      </w:r>
    </w:p>
    <w:p w14:paraId="0F7214EF" w14:textId="77777777" w:rsidR="009E6CF4" w:rsidRPr="00B87E54" w:rsidRDefault="009E6CF4" w:rsidP="2C4D6B03">
      <w:pPr>
        <w:pStyle w:val="Default"/>
        <w:numPr>
          <w:ilvl w:val="0"/>
          <w:numId w:val="8"/>
        </w:numPr>
        <w:spacing w:after="84"/>
        <w:rPr>
          <w:rFonts w:asciiTheme="minorHAnsi" w:eastAsiaTheme="minorEastAsia" w:hAnsiTheme="minorHAnsi" w:cstheme="minorBidi"/>
          <w:sz w:val="22"/>
          <w:szCs w:val="22"/>
        </w:rPr>
      </w:pPr>
      <w:r w:rsidRPr="2C4D6B03">
        <w:rPr>
          <w:rFonts w:asciiTheme="minorHAnsi" w:eastAsiaTheme="minorEastAsia" w:hAnsiTheme="minorHAnsi" w:cstheme="minorBidi"/>
          <w:sz w:val="22"/>
          <w:szCs w:val="22"/>
        </w:rPr>
        <w:t xml:space="preserve">Do not accept friend requests from </w:t>
      </w:r>
      <w:r w:rsidR="008E4B3F" w:rsidRPr="2C4D6B03">
        <w:rPr>
          <w:rFonts w:asciiTheme="minorHAnsi" w:eastAsiaTheme="minorEastAsia" w:hAnsiTheme="minorHAnsi" w:cstheme="minorBidi"/>
          <w:sz w:val="22"/>
          <w:szCs w:val="22"/>
        </w:rPr>
        <w:t xml:space="preserve">children or young people who attend or have attended activities arranged by NGC. </w:t>
      </w:r>
      <w:r w:rsidRPr="2C4D6B03">
        <w:rPr>
          <w:rFonts w:asciiTheme="minorHAnsi" w:eastAsiaTheme="minorEastAsia" w:hAnsiTheme="minorHAnsi" w:cstheme="minorBidi"/>
          <w:sz w:val="22"/>
          <w:szCs w:val="22"/>
        </w:rPr>
        <w:t>If you feel this is necessary, you should first see</w:t>
      </w:r>
      <w:r w:rsidR="008E4B3F" w:rsidRPr="2C4D6B03">
        <w:rPr>
          <w:rFonts w:asciiTheme="minorHAnsi" w:eastAsiaTheme="minorEastAsia" w:hAnsiTheme="minorHAnsi" w:cstheme="minorBidi"/>
          <w:sz w:val="22"/>
          <w:szCs w:val="22"/>
        </w:rPr>
        <w:t xml:space="preserve">k guidance </w:t>
      </w:r>
      <w:proofErr w:type="gramStart"/>
      <w:r w:rsidR="008E4B3F" w:rsidRPr="2C4D6B03">
        <w:rPr>
          <w:rFonts w:asciiTheme="minorHAnsi" w:eastAsiaTheme="minorEastAsia" w:hAnsiTheme="minorHAnsi" w:cstheme="minorBidi"/>
          <w:sz w:val="22"/>
          <w:szCs w:val="22"/>
        </w:rPr>
        <w:t xml:space="preserve">from  </w:t>
      </w:r>
      <w:r w:rsidR="00B23B30" w:rsidRPr="2C4D6B03">
        <w:rPr>
          <w:rFonts w:asciiTheme="minorHAnsi" w:eastAsiaTheme="minorEastAsia" w:hAnsiTheme="minorHAnsi" w:cstheme="minorBidi"/>
          <w:sz w:val="22"/>
          <w:szCs w:val="22"/>
        </w:rPr>
        <w:t>someone</w:t>
      </w:r>
      <w:proofErr w:type="gramEnd"/>
      <w:r w:rsidR="00B23B30" w:rsidRPr="2C4D6B03">
        <w:rPr>
          <w:rFonts w:asciiTheme="minorHAnsi" w:eastAsiaTheme="minorEastAsia" w:hAnsiTheme="minorHAnsi" w:cstheme="minorBidi"/>
          <w:sz w:val="22"/>
          <w:szCs w:val="22"/>
        </w:rPr>
        <w:t xml:space="preserve"> on the </w:t>
      </w:r>
      <w:r w:rsidR="008E4B3F" w:rsidRPr="2C4D6B03">
        <w:rPr>
          <w:rFonts w:asciiTheme="minorHAnsi" w:eastAsiaTheme="minorEastAsia" w:hAnsiTheme="minorHAnsi" w:cstheme="minorBidi"/>
          <w:sz w:val="22"/>
          <w:szCs w:val="22"/>
        </w:rPr>
        <w:t xml:space="preserve">leadership </w:t>
      </w:r>
      <w:r w:rsidR="00B23B30" w:rsidRPr="2C4D6B03">
        <w:rPr>
          <w:rFonts w:asciiTheme="minorHAnsi" w:eastAsiaTheme="minorEastAsia" w:hAnsiTheme="minorHAnsi" w:cstheme="minorBidi"/>
          <w:sz w:val="22"/>
          <w:szCs w:val="22"/>
        </w:rPr>
        <w:t>team</w:t>
      </w:r>
      <w:r w:rsidRPr="2C4D6B03">
        <w:rPr>
          <w:rFonts w:asciiTheme="minorHAnsi" w:eastAsiaTheme="minorEastAsia" w:hAnsiTheme="minorHAnsi" w:cstheme="minorBidi"/>
          <w:sz w:val="22"/>
          <w:szCs w:val="22"/>
        </w:rPr>
        <w:t xml:space="preserve">. Be aware that your social media friends may also be friends </w:t>
      </w:r>
      <w:r w:rsidR="008E4B3F" w:rsidRPr="2C4D6B03">
        <w:rPr>
          <w:rFonts w:asciiTheme="minorHAnsi" w:eastAsiaTheme="minorEastAsia" w:hAnsiTheme="minorHAnsi" w:cstheme="minorBidi"/>
          <w:sz w:val="22"/>
          <w:szCs w:val="22"/>
        </w:rPr>
        <w:t xml:space="preserve">of parents or family members, of children or young people in your care </w:t>
      </w:r>
      <w:r w:rsidRPr="2C4D6B03">
        <w:rPr>
          <w:rFonts w:asciiTheme="minorHAnsi" w:eastAsiaTheme="minorEastAsia" w:hAnsiTheme="minorHAnsi" w:cstheme="minorBidi"/>
          <w:sz w:val="22"/>
          <w:szCs w:val="22"/>
        </w:rPr>
        <w:t xml:space="preserve"> and therefore could read your post if you do not have appropriate privacy settings. </w:t>
      </w:r>
    </w:p>
    <w:p w14:paraId="2C8E1AAC" w14:textId="77777777" w:rsidR="00482E0C" w:rsidRDefault="009E6CF4" w:rsidP="009E6CF4">
      <w:pPr>
        <w:pStyle w:val="Default"/>
        <w:numPr>
          <w:ilvl w:val="0"/>
          <w:numId w:val="8"/>
        </w:numPr>
        <w:spacing w:after="84"/>
        <w:rPr>
          <w:rFonts w:asciiTheme="minorHAnsi" w:hAnsiTheme="minorHAnsi"/>
          <w:sz w:val="22"/>
          <w:szCs w:val="22"/>
        </w:rPr>
      </w:pPr>
      <w:r w:rsidRPr="00482E0C">
        <w:rPr>
          <w:rFonts w:asciiTheme="minorHAnsi" w:hAnsiTheme="minorHAnsi"/>
          <w:sz w:val="22"/>
          <w:szCs w:val="22"/>
        </w:rPr>
        <w:t xml:space="preserve">Do not give out personal contact details – if </w:t>
      </w:r>
      <w:r w:rsidR="008E4B3F" w:rsidRPr="00482E0C">
        <w:rPr>
          <w:rFonts w:asciiTheme="minorHAnsi" w:hAnsiTheme="minorHAnsi"/>
          <w:sz w:val="22"/>
          <w:szCs w:val="22"/>
        </w:rPr>
        <w:t xml:space="preserve">children or young people </w:t>
      </w:r>
      <w:r w:rsidRPr="00482E0C">
        <w:rPr>
          <w:rFonts w:asciiTheme="minorHAnsi" w:hAnsiTheme="minorHAnsi"/>
          <w:sz w:val="22"/>
          <w:szCs w:val="22"/>
        </w:rPr>
        <w:t xml:space="preserve">need to contact you with regard to </w:t>
      </w:r>
      <w:r w:rsidR="008E4B3F" w:rsidRPr="00482E0C">
        <w:rPr>
          <w:rFonts w:asciiTheme="minorHAnsi" w:hAnsiTheme="minorHAnsi"/>
          <w:sz w:val="22"/>
          <w:szCs w:val="22"/>
        </w:rPr>
        <w:t>activity arrangements,</w:t>
      </w:r>
      <w:r w:rsidRPr="00482E0C">
        <w:rPr>
          <w:rFonts w:asciiTheme="minorHAnsi" w:hAnsiTheme="minorHAnsi"/>
          <w:sz w:val="22"/>
          <w:szCs w:val="22"/>
        </w:rPr>
        <w:t xml:space="preserve"> always use </w:t>
      </w:r>
      <w:r w:rsidR="008E4B3F" w:rsidRPr="00482E0C">
        <w:rPr>
          <w:rFonts w:asciiTheme="minorHAnsi" w:hAnsiTheme="minorHAnsi"/>
          <w:sz w:val="22"/>
          <w:szCs w:val="22"/>
        </w:rPr>
        <w:t xml:space="preserve">NGC </w:t>
      </w:r>
      <w:proofErr w:type="gramStart"/>
      <w:r w:rsidR="008E4B3F" w:rsidRPr="00482E0C">
        <w:rPr>
          <w:rFonts w:asciiTheme="minorHAnsi" w:hAnsiTheme="minorHAnsi"/>
          <w:sz w:val="22"/>
          <w:szCs w:val="22"/>
        </w:rPr>
        <w:t xml:space="preserve">‘s </w:t>
      </w:r>
      <w:r w:rsidRPr="00482E0C">
        <w:rPr>
          <w:rFonts w:asciiTheme="minorHAnsi" w:hAnsiTheme="minorHAnsi"/>
          <w:sz w:val="22"/>
          <w:szCs w:val="22"/>
        </w:rPr>
        <w:t xml:space="preserve"> contact</w:t>
      </w:r>
      <w:proofErr w:type="gramEnd"/>
      <w:r w:rsidRPr="00482E0C">
        <w:rPr>
          <w:rFonts w:asciiTheme="minorHAnsi" w:hAnsiTheme="minorHAnsi"/>
          <w:sz w:val="22"/>
          <w:szCs w:val="22"/>
        </w:rPr>
        <w:t xml:space="preserve"> details. </w:t>
      </w:r>
    </w:p>
    <w:p w14:paraId="52C42FF6" w14:textId="77777777" w:rsidR="009E6CF4" w:rsidRPr="00482E0C" w:rsidRDefault="009E6CF4" w:rsidP="009E6CF4">
      <w:pPr>
        <w:pStyle w:val="Default"/>
        <w:numPr>
          <w:ilvl w:val="0"/>
          <w:numId w:val="8"/>
        </w:numPr>
        <w:spacing w:after="84"/>
        <w:rPr>
          <w:rFonts w:asciiTheme="minorHAnsi" w:hAnsiTheme="minorHAnsi"/>
          <w:sz w:val="22"/>
          <w:szCs w:val="22"/>
        </w:rPr>
      </w:pPr>
      <w:r w:rsidRPr="00482E0C">
        <w:rPr>
          <w:rFonts w:asciiTheme="minorHAnsi" w:hAnsiTheme="minorHAnsi"/>
          <w:sz w:val="22"/>
          <w:szCs w:val="22"/>
        </w:rPr>
        <w:lastRenderedPageBreak/>
        <w:t xml:space="preserve">Use </w:t>
      </w:r>
      <w:r w:rsidR="00482E0C">
        <w:rPr>
          <w:rFonts w:asciiTheme="minorHAnsi" w:hAnsiTheme="minorHAnsi"/>
          <w:sz w:val="22"/>
          <w:szCs w:val="22"/>
        </w:rPr>
        <w:t>NGC’s</w:t>
      </w:r>
      <w:r w:rsidRPr="00482E0C">
        <w:rPr>
          <w:rFonts w:asciiTheme="minorHAnsi" w:hAnsiTheme="minorHAnsi"/>
          <w:sz w:val="22"/>
          <w:szCs w:val="22"/>
        </w:rPr>
        <w:t xml:space="preserve"> email address for business and personal email address for your private life; do not mix the two. This includes file sharing sites; for example Dropbox and YouTube. </w:t>
      </w:r>
    </w:p>
    <w:p w14:paraId="63F55313" w14:textId="77777777" w:rsidR="0068441E" w:rsidRDefault="0068441E" w:rsidP="009E6CF4">
      <w:pPr>
        <w:pStyle w:val="Default"/>
        <w:rPr>
          <w:rFonts w:asciiTheme="minorHAnsi" w:hAnsiTheme="minorHAnsi"/>
          <w:b/>
          <w:bCs/>
          <w:sz w:val="22"/>
          <w:szCs w:val="22"/>
        </w:rPr>
      </w:pPr>
    </w:p>
    <w:p w14:paraId="60135EE8" w14:textId="77777777" w:rsidR="009E6CF4" w:rsidRDefault="009E6CF4" w:rsidP="009E6CF4">
      <w:pPr>
        <w:pStyle w:val="Default"/>
        <w:rPr>
          <w:rFonts w:asciiTheme="minorHAnsi" w:hAnsiTheme="minorHAnsi"/>
          <w:b/>
          <w:bCs/>
          <w:sz w:val="22"/>
          <w:szCs w:val="22"/>
        </w:rPr>
      </w:pPr>
      <w:r w:rsidRPr="00B87E54">
        <w:rPr>
          <w:rFonts w:asciiTheme="minorHAnsi" w:hAnsiTheme="minorHAnsi"/>
          <w:b/>
          <w:bCs/>
          <w:sz w:val="22"/>
          <w:szCs w:val="22"/>
        </w:rPr>
        <w:t xml:space="preserve">If you are bullied online </w:t>
      </w:r>
    </w:p>
    <w:p w14:paraId="7D666CC6" w14:textId="77777777" w:rsidR="00482E0C" w:rsidRPr="00B87E54" w:rsidRDefault="00482E0C" w:rsidP="009E6CF4">
      <w:pPr>
        <w:pStyle w:val="Default"/>
        <w:rPr>
          <w:rFonts w:asciiTheme="minorHAnsi" w:hAnsiTheme="minorHAnsi"/>
          <w:sz w:val="22"/>
          <w:szCs w:val="22"/>
        </w:rPr>
      </w:pPr>
    </w:p>
    <w:p w14:paraId="56E8FE9B" w14:textId="77777777" w:rsidR="00482E0C" w:rsidRDefault="009E6CF4" w:rsidP="00482E0C">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 xml:space="preserve">You should never respond or retaliate to cyberbullying incidents. You should report incidents appropriately and seek support from your </w:t>
      </w:r>
      <w:r w:rsidR="00482E0C">
        <w:rPr>
          <w:rFonts w:asciiTheme="minorHAnsi" w:hAnsiTheme="minorHAnsi"/>
          <w:sz w:val="22"/>
          <w:szCs w:val="22"/>
        </w:rPr>
        <w:t>team leader or the leadership team of NGC.</w:t>
      </w:r>
    </w:p>
    <w:p w14:paraId="6392216E" w14:textId="77777777" w:rsidR="009E6CF4" w:rsidRPr="00B87E54" w:rsidRDefault="009E6CF4" w:rsidP="00482E0C">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 xml:space="preserve">Save evidence of the abuse; take screen prints of messages or web pages and record the time and date. </w:t>
      </w:r>
    </w:p>
    <w:p w14:paraId="0C225EA5" w14:textId="77777777" w:rsidR="009E6CF4" w:rsidRPr="00B87E54" w:rsidRDefault="009E6CF4" w:rsidP="00611436">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 xml:space="preserve">Where the perpetrator is known to be a </w:t>
      </w:r>
      <w:r w:rsidR="00611436">
        <w:rPr>
          <w:rFonts w:asciiTheme="minorHAnsi" w:hAnsiTheme="minorHAnsi"/>
          <w:sz w:val="22"/>
          <w:szCs w:val="22"/>
        </w:rPr>
        <w:t>child or young person,</w:t>
      </w:r>
      <w:r w:rsidRPr="00B87E54">
        <w:rPr>
          <w:rFonts w:asciiTheme="minorHAnsi" w:hAnsiTheme="minorHAnsi"/>
          <w:sz w:val="22"/>
          <w:szCs w:val="22"/>
        </w:rPr>
        <w:t xml:space="preserve"> the majority of cases can be dealt with most effectively through </w:t>
      </w:r>
      <w:r w:rsidR="00611436">
        <w:rPr>
          <w:rFonts w:asciiTheme="minorHAnsi" w:hAnsiTheme="minorHAnsi"/>
          <w:sz w:val="22"/>
          <w:szCs w:val="22"/>
        </w:rPr>
        <w:t>talking with the perpetrator and offering them help and advice.</w:t>
      </w:r>
      <w:r w:rsidRPr="00B87E54">
        <w:rPr>
          <w:rFonts w:asciiTheme="minorHAnsi" w:hAnsiTheme="minorHAnsi"/>
          <w:sz w:val="22"/>
          <w:szCs w:val="22"/>
        </w:rPr>
        <w:t xml:space="preserve"> </w:t>
      </w:r>
    </w:p>
    <w:p w14:paraId="3F178D38" w14:textId="77777777" w:rsidR="009E6CF4" w:rsidRPr="00B87E54" w:rsidRDefault="009E6CF4" w:rsidP="00611436">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Where the perpetrator is known to be an adult, in nearly all cases, the first action sho</w:t>
      </w:r>
      <w:r w:rsidR="00611436">
        <w:rPr>
          <w:rFonts w:asciiTheme="minorHAnsi" w:hAnsiTheme="minorHAnsi"/>
          <w:sz w:val="22"/>
          <w:szCs w:val="22"/>
        </w:rPr>
        <w:t>uld be for a leader</w:t>
      </w:r>
      <w:r w:rsidRPr="00B87E54">
        <w:rPr>
          <w:rFonts w:asciiTheme="minorHAnsi" w:hAnsiTheme="minorHAnsi"/>
          <w:sz w:val="22"/>
          <w:szCs w:val="22"/>
        </w:rPr>
        <w:t xml:space="preserve"> to invite the person to a meeting to address their concerns, and if they have a reasonable complaint, to make sure they know how to raise this appropriately. They can request that the person removes the offending comments. </w:t>
      </w:r>
    </w:p>
    <w:p w14:paraId="69B2E1F1" w14:textId="77777777" w:rsidR="009E6CF4" w:rsidRPr="00B87E54" w:rsidRDefault="009E6CF4" w:rsidP="00611436">
      <w:pPr>
        <w:pStyle w:val="Default"/>
        <w:numPr>
          <w:ilvl w:val="0"/>
          <w:numId w:val="10"/>
        </w:numPr>
        <w:spacing w:after="86"/>
        <w:rPr>
          <w:rFonts w:asciiTheme="minorHAnsi" w:hAnsiTheme="minorHAnsi"/>
          <w:sz w:val="22"/>
          <w:szCs w:val="22"/>
        </w:rPr>
      </w:pPr>
      <w:r w:rsidRPr="00B87E54">
        <w:rPr>
          <w:rFonts w:asciiTheme="minorHAnsi" w:hAnsiTheme="minorHAnsi"/>
          <w:sz w:val="22"/>
          <w:szCs w:val="22"/>
        </w:rPr>
        <w:t>If they refuse, it should be</w:t>
      </w:r>
      <w:r w:rsidR="00611436">
        <w:rPr>
          <w:rFonts w:asciiTheme="minorHAnsi" w:hAnsiTheme="minorHAnsi"/>
          <w:sz w:val="22"/>
          <w:szCs w:val="22"/>
        </w:rPr>
        <w:t xml:space="preserve"> the leadership’s</w:t>
      </w:r>
      <w:r w:rsidRPr="00B87E54">
        <w:rPr>
          <w:rFonts w:asciiTheme="minorHAnsi" w:hAnsiTheme="minorHAnsi"/>
          <w:sz w:val="22"/>
          <w:szCs w:val="22"/>
        </w:rPr>
        <w:t xml:space="preserve"> decision what to do next – either report the matter to the social networking site if it breaches their terms, or seek guidance from the local authority, legal advisers or support from other agencies for example, The UK Safer Internet Centre. </w:t>
      </w:r>
    </w:p>
    <w:p w14:paraId="245BBC1F" w14:textId="77777777" w:rsidR="009E6CF4" w:rsidRPr="00B87E54" w:rsidRDefault="009E6CF4" w:rsidP="00B23B30">
      <w:pPr>
        <w:pStyle w:val="Default"/>
        <w:numPr>
          <w:ilvl w:val="0"/>
          <w:numId w:val="10"/>
        </w:numPr>
        <w:rPr>
          <w:rFonts w:asciiTheme="minorHAnsi" w:hAnsiTheme="minorHAnsi"/>
          <w:sz w:val="22"/>
          <w:szCs w:val="22"/>
        </w:rPr>
      </w:pPr>
      <w:r w:rsidRPr="00B87E54">
        <w:rPr>
          <w:rFonts w:asciiTheme="minorHAnsi" w:hAnsiTheme="minorHAnsi"/>
          <w:sz w:val="22"/>
          <w:szCs w:val="22"/>
        </w:rPr>
        <w:t xml:space="preserve">If the comments are threatening or abusive, sexist, of a sexual nature or constitute a hate crime, you may consider contacting the local police. Online harassment is a crime. </w:t>
      </w:r>
    </w:p>
    <w:p w14:paraId="3E1E7B7F" w14:textId="77777777" w:rsidR="009E6CF4" w:rsidRPr="00B87E54" w:rsidRDefault="009E6CF4" w:rsidP="009E6CF4">
      <w:pPr>
        <w:pStyle w:val="Default"/>
        <w:rPr>
          <w:rFonts w:asciiTheme="minorHAnsi" w:hAnsiTheme="minorHAnsi"/>
          <w:sz w:val="22"/>
          <w:szCs w:val="22"/>
        </w:rPr>
      </w:pPr>
    </w:p>
    <w:p w14:paraId="3EAF8F87" w14:textId="77777777" w:rsidR="009E6CF4" w:rsidRPr="00B87E54" w:rsidRDefault="009E6CF4" w:rsidP="009E6CF4">
      <w:r w:rsidRPr="00B87E54">
        <w:t>Employers have a duty to support staff and no-one should feel victimised in the workplace.</w:t>
      </w:r>
    </w:p>
    <w:p w14:paraId="23A6D2C2" w14:textId="77777777" w:rsidR="009E6CF4" w:rsidRDefault="009E6CF4" w:rsidP="009E6CF4">
      <w:pPr>
        <w:pStyle w:val="Default"/>
        <w:rPr>
          <w:rFonts w:asciiTheme="minorHAnsi" w:hAnsiTheme="minorHAnsi"/>
          <w:sz w:val="22"/>
          <w:szCs w:val="22"/>
        </w:rPr>
      </w:pPr>
      <w:r w:rsidRPr="00B87E54">
        <w:rPr>
          <w:rFonts w:asciiTheme="minorHAnsi" w:hAnsiTheme="minorHAnsi"/>
          <w:sz w:val="22"/>
          <w:szCs w:val="22"/>
        </w:rPr>
        <w:t xml:space="preserve">The Professional Online Safety Helpline is a free service for professionals and volunteers working with children and young people, delivered by the UK Safer Internet Centre. The helpline provides signposting, advice and mediation to resolve the e-safety issues which staff face, such as protecting professional identity, online harassment, or problems affecting young people; for example cyberbullying or sexting issues. </w:t>
      </w:r>
    </w:p>
    <w:p w14:paraId="5B5365B7" w14:textId="77777777" w:rsidR="00B23B30" w:rsidRPr="00B87E54" w:rsidRDefault="00B23B30" w:rsidP="009E6CF4">
      <w:pPr>
        <w:pStyle w:val="Default"/>
        <w:rPr>
          <w:rFonts w:asciiTheme="minorHAnsi" w:hAnsiTheme="minorHAnsi"/>
          <w:sz w:val="22"/>
          <w:szCs w:val="22"/>
        </w:rPr>
      </w:pPr>
    </w:p>
    <w:p w14:paraId="50C6F19C" w14:textId="77777777" w:rsidR="009E6CF4" w:rsidRPr="00B87E54" w:rsidRDefault="009E6CF4" w:rsidP="009E6CF4">
      <w:r w:rsidRPr="00B87E54">
        <w:t>The Safer Internet Centre has developed strategic partnerships with the key players in the internet industry. When appropriate, this enables the Professional helpline to seek resolution directly with the policy and safety teams at Facebook, Twitter, YouTube, Google, Tumblr, Ask.FM, Rate My Teacher and more.</w:t>
      </w:r>
    </w:p>
    <w:p w14:paraId="61D0E160" w14:textId="77777777" w:rsidR="009E6CF4" w:rsidRPr="00B87E54" w:rsidRDefault="009E6CF4" w:rsidP="009E6CF4">
      <w:pPr>
        <w:rPr>
          <w:noProof/>
          <w:lang w:eastAsia="en-GB"/>
        </w:rPr>
      </w:pPr>
      <w:r w:rsidRPr="00B87E54">
        <w:t>All employers, have statutory and common law duties to look after the physical and mental health of their employees. This includes seeking to protect st</w:t>
      </w:r>
      <w:r w:rsidR="00A6260F">
        <w:t>aff from cyberbullying by young people</w:t>
      </w:r>
      <w:r w:rsidRPr="00B87E54">
        <w:t>, parents and other members of staff and supporting them if it happens.</w:t>
      </w:r>
      <w:r w:rsidR="00231F19" w:rsidRPr="00B87E54">
        <w:t xml:space="preserve"> </w:t>
      </w:r>
    </w:p>
    <w:p w14:paraId="78D26B64" w14:textId="77777777" w:rsidR="00345795" w:rsidRPr="00345795" w:rsidRDefault="00345795" w:rsidP="00231F19">
      <w:pPr>
        <w:rPr>
          <w:rFonts w:cs="Arial"/>
        </w:rPr>
      </w:pPr>
    </w:p>
    <w:p w14:paraId="58F95CE5" w14:textId="77777777" w:rsidR="00231F19" w:rsidRPr="00B87E54" w:rsidRDefault="00231F19" w:rsidP="009E6CF4"/>
    <w:sectPr w:rsidR="00231F19" w:rsidRPr="00B87E54" w:rsidSect="0068441E">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B50"/>
    <w:multiLevelType w:val="hybridMultilevel"/>
    <w:tmpl w:val="A3268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9874C8"/>
    <w:multiLevelType w:val="hybridMultilevel"/>
    <w:tmpl w:val="E6168B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0394000"/>
    <w:multiLevelType w:val="hybridMultilevel"/>
    <w:tmpl w:val="A1D8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52D01"/>
    <w:multiLevelType w:val="multilevel"/>
    <w:tmpl w:val="54E8A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7438DE"/>
    <w:multiLevelType w:val="multilevel"/>
    <w:tmpl w:val="9654A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6221C9"/>
    <w:multiLevelType w:val="hybridMultilevel"/>
    <w:tmpl w:val="1B86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852378"/>
    <w:multiLevelType w:val="hybridMultilevel"/>
    <w:tmpl w:val="E2E8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DF190E"/>
    <w:multiLevelType w:val="hybridMultilevel"/>
    <w:tmpl w:val="EAB274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E9800C8"/>
    <w:multiLevelType w:val="hybridMultilevel"/>
    <w:tmpl w:val="529A5E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AA4908"/>
    <w:multiLevelType w:val="hybridMultilevel"/>
    <w:tmpl w:val="D3C47D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F4"/>
    <w:rsid w:val="0006132C"/>
    <w:rsid w:val="00180871"/>
    <w:rsid w:val="00231C24"/>
    <w:rsid w:val="00231F19"/>
    <w:rsid w:val="003060AB"/>
    <w:rsid w:val="00345795"/>
    <w:rsid w:val="00407ECE"/>
    <w:rsid w:val="00442BCD"/>
    <w:rsid w:val="00461D78"/>
    <w:rsid w:val="00482E0C"/>
    <w:rsid w:val="00611436"/>
    <w:rsid w:val="00617EB6"/>
    <w:rsid w:val="0068441E"/>
    <w:rsid w:val="00854B49"/>
    <w:rsid w:val="008E4B3F"/>
    <w:rsid w:val="009C5F2C"/>
    <w:rsid w:val="009E6CF4"/>
    <w:rsid w:val="00A6260F"/>
    <w:rsid w:val="00B23B30"/>
    <w:rsid w:val="00B87E54"/>
    <w:rsid w:val="2C4D6B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C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24"/>
  </w:style>
  <w:style w:type="paragraph" w:styleId="Heading1">
    <w:name w:val="heading 1"/>
    <w:basedOn w:val="Normal"/>
    <w:link w:val="Heading1Char"/>
    <w:uiPriority w:val="9"/>
    <w:qFormat/>
    <w:rsid w:val="00231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semiHidden/>
    <w:unhideWhenUsed/>
    <w:qFormat/>
    <w:rsid w:val="00231F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C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19"/>
    <w:rPr>
      <w:rFonts w:ascii="Tahoma" w:hAnsi="Tahoma" w:cs="Tahoma"/>
      <w:sz w:val="16"/>
      <w:szCs w:val="16"/>
    </w:rPr>
  </w:style>
  <w:style w:type="character" w:styleId="Hyperlink">
    <w:name w:val="Hyperlink"/>
    <w:basedOn w:val="DefaultParagraphFont"/>
    <w:uiPriority w:val="99"/>
    <w:semiHidden/>
    <w:unhideWhenUsed/>
    <w:rsid w:val="00231F19"/>
    <w:rPr>
      <w:color w:val="0000FF" w:themeColor="hyperlink"/>
      <w:u w:val="single"/>
    </w:rPr>
  </w:style>
  <w:style w:type="paragraph" w:styleId="ListParagraph">
    <w:name w:val="List Paragraph"/>
    <w:basedOn w:val="Normal"/>
    <w:uiPriority w:val="34"/>
    <w:qFormat/>
    <w:rsid w:val="00231F19"/>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231F1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231F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31F1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31F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24"/>
  </w:style>
  <w:style w:type="paragraph" w:styleId="Heading1">
    <w:name w:val="heading 1"/>
    <w:basedOn w:val="Normal"/>
    <w:link w:val="Heading1Char"/>
    <w:uiPriority w:val="9"/>
    <w:qFormat/>
    <w:rsid w:val="00231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semiHidden/>
    <w:unhideWhenUsed/>
    <w:qFormat/>
    <w:rsid w:val="00231F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C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19"/>
    <w:rPr>
      <w:rFonts w:ascii="Tahoma" w:hAnsi="Tahoma" w:cs="Tahoma"/>
      <w:sz w:val="16"/>
      <w:szCs w:val="16"/>
    </w:rPr>
  </w:style>
  <w:style w:type="character" w:styleId="Hyperlink">
    <w:name w:val="Hyperlink"/>
    <w:basedOn w:val="DefaultParagraphFont"/>
    <w:uiPriority w:val="99"/>
    <w:semiHidden/>
    <w:unhideWhenUsed/>
    <w:rsid w:val="00231F19"/>
    <w:rPr>
      <w:color w:val="0000FF" w:themeColor="hyperlink"/>
      <w:u w:val="single"/>
    </w:rPr>
  </w:style>
  <w:style w:type="paragraph" w:styleId="ListParagraph">
    <w:name w:val="List Paragraph"/>
    <w:basedOn w:val="Normal"/>
    <w:uiPriority w:val="34"/>
    <w:qFormat/>
    <w:rsid w:val="00231F19"/>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231F1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231F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31F1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31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5546">
      <w:bodyDiv w:val="1"/>
      <w:marLeft w:val="0"/>
      <w:marRight w:val="0"/>
      <w:marTop w:val="0"/>
      <w:marBottom w:val="0"/>
      <w:divBdr>
        <w:top w:val="none" w:sz="0" w:space="0" w:color="auto"/>
        <w:left w:val="none" w:sz="0" w:space="0" w:color="auto"/>
        <w:bottom w:val="none" w:sz="0" w:space="0" w:color="auto"/>
        <w:right w:val="none" w:sz="0" w:space="0" w:color="auto"/>
      </w:divBdr>
    </w:div>
    <w:div w:id="557932597">
      <w:bodyDiv w:val="1"/>
      <w:marLeft w:val="0"/>
      <w:marRight w:val="0"/>
      <w:marTop w:val="0"/>
      <w:marBottom w:val="0"/>
      <w:divBdr>
        <w:top w:val="none" w:sz="0" w:space="0" w:color="auto"/>
        <w:left w:val="none" w:sz="0" w:space="0" w:color="auto"/>
        <w:bottom w:val="none" w:sz="0" w:space="0" w:color="auto"/>
        <w:right w:val="none" w:sz="0" w:space="0" w:color="auto"/>
      </w:divBdr>
    </w:div>
    <w:div w:id="1205556612">
      <w:bodyDiv w:val="1"/>
      <w:marLeft w:val="0"/>
      <w:marRight w:val="0"/>
      <w:marTop w:val="0"/>
      <w:marBottom w:val="0"/>
      <w:divBdr>
        <w:top w:val="none" w:sz="0" w:space="0" w:color="auto"/>
        <w:left w:val="none" w:sz="0" w:space="0" w:color="auto"/>
        <w:bottom w:val="none" w:sz="0" w:space="0" w:color="auto"/>
        <w:right w:val="none" w:sz="0" w:space="0" w:color="auto"/>
      </w:divBdr>
    </w:div>
    <w:div w:id="1249195501">
      <w:bodyDiv w:val="1"/>
      <w:marLeft w:val="0"/>
      <w:marRight w:val="0"/>
      <w:marTop w:val="0"/>
      <w:marBottom w:val="0"/>
      <w:divBdr>
        <w:top w:val="none" w:sz="0" w:space="0" w:color="auto"/>
        <w:left w:val="none" w:sz="0" w:space="0" w:color="auto"/>
        <w:bottom w:val="none" w:sz="0" w:space="0" w:color="auto"/>
        <w:right w:val="none" w:sz="0" w:space="0" w:color="auto"/>
      </w:divBdr>
    </w:div>
    <w:div w:id="1707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 Family PC</dc:creator>
  <cp:lastModifiedBy>Mary Rouse</cp:lastModifiedBy>
  <cp:revision>2</cp:revision>
  <dcterms:created xsi:type="dcterms:W3CDTF">2021-04-27T08:33:00Z</dcterms:created>
  <dcterms:modified xsi:type="dcterms:W3CDTF">2021-04-27T08:33:00Z</dcterms:modified>
</cp:coreProperties>
</file>